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B2" w:rsidRPr="009636F3" w:rsidRDefault="009636F3" w:rsidP="009636F3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6F3">
        <w:rPr>
          <w:rFonts w:ascii="Times New Roman" w:hAnsi="Times New Roman" w:cs="Times New Roman"/>
          <w:sz w:val="24"/>
          <w:szCs w:val="24"/>
        </w:rPr>
        <w:t>УТВЕРЖДЕНО</w:t>
      </w:r>
    </w:p>
    <w:p w:rsidR="009636F3" w:rsidRPr="009636F3" w:rsidRDefault="009636F3" w:rsidP="009636F3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636F3">
        <w:rPr>
          <w:rFonts w:ascii="Times New Roman" w:hAnsi="Times New Roman" w:cs="Times New Roman"/>
          <w:sz w:val="24"/>
          <w:szCs w:val="24"/>
        </w:rPr>
        <w:t>Протокол заседания первичной организации</w:t>
      </w:r>
    </w:p>
    <w:p w:rsidR="009636F3" w:rsidRPr="009636F3" w:rsidRDefault="009636F3" w:rsidP="009636F3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636F3">
        <w:rPr>
          <w:rFonts w:ascii="Times New Roman" w:hAnsi="Times New Roman" w:cs="Times New Roman"/>
          <w:sz w:val="24"/>
          <w:szCs w:val="24"/>
        </w:rPr>
        <w:t>ОО «Белорусский союз женщин»</w:t>
      </w:r>
    </w:p>
    <w:p w:rsidR="009636F3" w:rsidRPr="009636F3" w:rsidRDefault="009636F3" w:rsidP="009636F3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636F3">
        <w:rPr>
          <w:rFonts w:ascii="Times New Roman" w:hAnsi="Times New Roman" w:cs="Times New Roman"/>
          <w:sz w:val="24"/>
          <w:szCs w:val="24"/>
        </w:rPr>
        <w:t>учреждения образования «Белорусский торгово-экономический университет потребительской кооперации»</w:t>
      </w:r>
    </w:p>
    <w:p w:rsidR="009636F3" w:rsidRDefault="009636F3" w:rsidP="009636F3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636F3">
        <w:rPr>
          <w:rFonts w:ascii="Times New Roman" w:hAnsi="Times New Roman" w:cs="Times New Roman"/>
          <w:sz w:val="24"/>
          <w:szCs w:val="24"/>
        </w:rPr>
        <w:t>от 12.01.2022 №6</w:t>
      </w:r>
    </w:p>
    <w:p w:rsidR="009636F3" w:rsidRDefault="009636F3" w:rsidP="009636F3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9636F3" w:rsidRDefault="009636F3" w:rsidP="009636F3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9636F3" w:rsidRDefault="009636F3" w:rsidP="009636F3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ПЛАН</w:t>
      </w:r>
    </w:p>
    <w:p w:rsidR="009636F3" w:rsidRPr="009636F3" w:rsidRDefault="009636F3" w:rsidP="00963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636F3">
        <w:rPr>
          <w:rFonts w:ascii="Times New Roman" w:hAnsi="Times New Roman" w:cs="Times New Roman"/>
          <w:sz w:val="24"/>
          <w:szCs w:val="24"/>
        </w:rPr>
        <w:t>первичной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F3">
        <w:rPr>
          <w:rFonts w:ascii="Times New Roman" w:hAnsi="Times New Roman" w:cs="Times New Roman"/>
          <w:sz w:val="24"/>
          <w:szCs w:val="24"/>
        </w:rPr>
        <w:t>ОО «Белорусский союз женщин»</w:t>
      </w:r>
    </w:p>
    <w:p w:rsidR="009636F3" w:rsidRDefault="009636F3" w:rsidP="00963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6F3">
        <w:rPr>
          <w:rFonts w:ascii="Times New Roman" w:hAnsi="Times New Roman" w:cs="Times New Roman"/>
          <w:sz w:val="24"/>
          <w:szCs w:val="24"/>
        </w:rPr>
        <w:t>учреждения образования «Белорусский торгово-экономический университет потребительской кооперации»</w:t>
      </w:r>
      <w:r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529"/>
        <w:gridCol w:w="2410"/>
        <w:gridCol w:w="2126"/>
      </w:tblGrid>
      <w:tr w:rsidR="009636F3" w:rsidTr="00F7035B">
        <w:tc>
          <w:tcPr>
            <w:tcW w:w="5529" w:type="dxa"/>
            <w:vAlign w:val="center"/>
          </w:tcPr>
          <w:p w:rsidR="009636F3" w:rsidRDefault="009636F3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9636F3" w:rsidRDefault="009636F3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F7035B" w:rsidRDefault="00F7035B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636F3" w:rsidRDefault="009636F3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исполнители</w:t>
            </w:r>
          </w:p>
        </w:tc>
      </w:tr>
      <w:tr w:rsidR="009636F3" w:rsidTr="00F7035B">
        <w:tc>
          <w:tcPr>
            <w:tcW w:w="5529" w:type="dxa"/>
          </w:tcPr>
          <w:p w:rsidR="009636F3" w:rsidRDefault="009636F3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мероприятиях, посвящённых 78-летию освобождения Республики Беларусь от немецко-фашистских захватчиков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636F3" w:rsidRDefault="009636F3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2022</w:t>
            </w:r>
          </w:p>
        </w:tc>
        <w:tc>
          <w:tcPr>
            <w:tcW w:w="2126" w:type="dxa"/>
          </w:tcPr>
          <w:p w:rsidR="009636F3" w:rsidRDefault="009636F3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первичной организации</w:t>
            </w:r>
          </w:p>
        </w:tc>
      </w:tr>
      <w:tr w:rsidR="009636F3" w:rsidTr="00F7035B">
        <w:tc>
          <w:tcPr>
            <w:tcW w:w="5529" w:type="dxa"/>
          </w:tcPr>
          <w:p w:rsidR="009636F3" w:rsidRDefault="009636F3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праздника, посвящённого Дню матери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636F3" w:rsidRDefault="009636F3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126" w:type="dxa"/>
          </w:tcPr>
          <w:p w:rsidR="009636F3" w:rsidRDefault="009636F3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первичной организации</w:t>
            </w:r>
          </w:p>
        </w:tc>
      </w:tr>
      <w:tr w:rsidR="009636F3" w:rsidTr="00F7035B">
        <w:tc>
          <w:tcPr>
            <w:tcW w:w="5529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«Сохрани жизнь»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636F3" w:rsidRDefault="0042418E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первичной организации</w:t>
            </w:r>
          </w:p>
        </w:tc>
      </w:tr>
      <w:tr w:rsidR="009636F3" w:rsidTr="00F7035B">
        <w:tc>
          <w:tcPr>
            <w:tcW w:w="5529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движениях и акциях:</w:t>
            </w:r>
            <w:r>
              <w:t xml:space="preserve"> 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«С любовью к Беларуси»; «Сад Великой Победы»; «Родник добра и памяти»; «Беларусь – уютный дом»;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 «Здор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овье женщины – здоровье нации»; «Наши дети»; «Семейные чтения»;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 «Соберем портф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ель вместе»;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 «В Беларуси 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— ни одного брошенного ребенка»;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 «Ты — не один», «Поезд 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милосердия», «Дом без насилия»; 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«16 активных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насилия в семье» и др.</w:t>
            </w:r>
          </w:p>
        </w:tc>
        <w:tc>
          <w:tcPr>
            <w:tcW w:w="2410" w:type="dxa"/>
            <w:vAlign w:val="center"/>
          </w:tcPr>
          <w:p w:rsidR="009636F3" w:rsidRDefault="0042418E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первичной организации</w:t>
            </w:r>
          </w:p>
        </w:tc>
      </w:tr>
      <w:tr w:rsidR="009636F3" w:rsidTr="00F7035B">
        <w:tc>
          <w:tcPr>
            <w:tcW w:w="5529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>частие в мероприятиях в рамках конкурс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ов, праздников — «Женщина года»; «Материнское тепло»;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«Мамина улыбка»;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«Крепка семья – крепка держава»; «Лучшая многодетная семья»; «День и неделя Матери»; «Международный день семьи»;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ты детей»; «День пожилых людей»;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 «Семья года»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636F3" w:rsidRDefault="0042418E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первичной организации</w:t>
            </w:r>
          </w:p>
        </w:tc>
      </w:tr>
      <w:tr w:rsidR="009636F3" w:rsidTr="00F7035B">
        <w:tc>
          <w:tcPr>
            <w:tcW w:w="5529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формировании осознанного </w:t>
            </w:r>
            <w:proofErr w:type="spellStart"/>
            <w:r w:rsidRPr="0042418E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2418E">
              <w:rPr>
                <w:rFonts w:ascii="Times New Roman" w:hAnsi="Times New Roman" w:cs="Times New Roman"/>
                <w:sz w:val="24"/>
                <w:szCs w:val="24"/>
              </w:rPr>
              <w:t>; в повышении роли и ответственности отца за семью и воспитание детей, проведении культурно-массовых мероприятий, приуроченных к празднованию Международного дня отца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636F3" w:rsidRDefault="0042418E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первичной организации</w:t>
            </w:r>
          </w:p>
        </w:tc>
      </w:tr>
      <w:tr w:rsidR="009636F3" w:rsidTr="00F7035B">
        <w:tc>
          <w:tcPr>
            <w:tcW w:w="5529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>одействие пропаганде отказа от курения, употребления наркотиков, алкогольных напитков, предотвращение всех форм насилия в семье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636F3" w:rsidRDefault="0042418E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636F3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первичной организации</w:t>
            </w:r>
          </w:p>
        </w:tc>
      </w:tr>
      <w:tr w:rsidR="0042418E" w:rsidTr="00F7035B">
        <w:tc>
          <w:tcPr>
            <w:tcW w:w="5529" w:type="dxa"/>
          </w:tcPr>
          <w:p w:rsidR="0042418E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ОО «БСЖ» на официальных страницах в социальных сетях и на сайте университета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2418E" w:rsidRDefault="0042418E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2418E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Ловинецкая А.А.</w:t>
            </w:r>
          </w:p>
        </w:tc>
      </w:tr>
      <w:tr w:rsidR="0042418E" w:rsidTr="00F7035B">
        <w:tc>
          <w:tcPr>
            <w:tcW w:w="5529" w:type="dxa"/>
          </w:tcPr>
          <w:p w:rsidR="0042418E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страницы первичной организации ОО «БСЖ» на сайте университета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2418E" w:rsidRPr="0042418E" w:rsidRDefault="0042418E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2418E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="006956B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2418E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Ловинецкая А.А.</w:t>
            </w:r>
          </w:p>
        </w:tc>
      </w:tr>
      <w:tr w:rsidR="0042418E" w:rsidTr="00F7035B">
        <w:tc>
          <w:tcPr>
            <w:tcW w:w="5529" w:type="dxa"/>
          </w:tcPr>
          <w:p w:rsidR="0042418E" w:rsidRDefault="0042418E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 личным вопросам женщин и членов их семей, работа с письменн</w:t>
            </w:r>
            <w:r w:rsidR="006956B5">
              <w:rPr>
                <w:rFonts w:ascii="Times New Roman" w:hAnsi="Times New Roman" w:cs="Times New Roman"/>
                <w:sz w:val="24"/>
                <w:szCs w:val="24"/>
              </w:rPr>
              <w:t>ыми обращениями граждан и юридических лиц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2418E" w:rsidRPr="0042418E" w:rsidRDefault="006956B5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2418E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С.Н.,</w:t>
            </w:r>
          </w:p>
          <w:p w:rsidR="006956B5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Сныткова Н.А.</w:t>
            </w:r>
          </w:p>
        </w:tc>
      </w:tr>
      <w:tr w:rsidR="0042418E" w:rsidTr="00F7035B">
        <w:tc>
          <w:tcPr>
            <w:tcW w:w="5529" w:type="dxa"/>
          </w:tcPr>
          <w:p w:rsidR="0042418E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информационно-пропагандистских групп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42418E" w:rsidRPr="0042418E" w:rsidRDefault="006956B5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2418E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первичной организации</w:t>
            </w:r>
          </w:p>
        </w:tc>
      </w:tr>
      <w:tr w:rsidR="006956B5" w:rsidTr="00F7035B">
        <w:tc>
          <w:tcPr>
            <w:tcW w:w="5529" w:type="dxa"/>
          </w:tcPr>
          <w:p w:rsidR="006956B5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первичной организации «БСЖ» на 2023 год и отчёта о работе за 2022 год</w:t>
            </w:r>
          </w:p>
        </w:tc>
        <w:tc>
          <w:tcPr>
            <w:tcW w:w="2410" w:type="dxa"/>
            <w:vAlign w:val="center"/>
          </w:tcPr>
          <w:p w:rsidR="006956B5" w:rsidRPr="0042418E" w:rsidRDefault="00F41BD2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56B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:rsidR="006956B5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Сныткова Н.А,</w:t>
            </w:r>
          </w:p>
          <w:p w:rsidR="006956B5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Багрянцева Е.П.,</w:t>
            </w:r>
          </w:p>
          <w:p w:rsidR="006956B5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Мицковская Т.А.</w:t>
            </w:r>
          </w:p>
        </w:tc>
      </w:tr>
      <w:tr w:rsidR="006956B5" w:rsidTr="00F7035B">
        <w:tc>
          <w:tcPr>
            <w:tcW w:w="5529" w:type="dxa"/>
          </w:tcPr>
          <w:p w:rsidR="006956B5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первичной организации «БСЖ»</w:t>
            </w:r>
            <w:r w:rsidR="00F70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6956B5" w:rsidRPr="0042418E" w:rsidRDefault="006956B5" w:rsidP="00F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956B5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Сныткова Н.А,</w:t>
            </w:r>
          </w:p>
          <w:p w:rsidR="006956B5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Багрянцева Е.П.,</w:t>
            </w:r>
          </w:p>
          <w:p w:rsidR="006956B5" w:rsidRDefault="006956B5" w:rsidP="00744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Мицковская Т.А</w:t>
            </w:r>
          </w:p>
        </w:tc>
      </w:tr>
    </w:tbl>
    <w:p w:rsidR="009636F3" w:rsidRDefault="009636F3" w:rsidP="0074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3"/>
    <w:rsid w:val="000C3CB2"/>
    <w:rsid w:val="003A7AB4"/>
    <w:rsid w:val="0042418E"/>
    <w:rsid w:val="006956B5"/>
    <w:rsid w:val="00744780"/>
    <w:rsid w:val="007F535C"/>
    <w:rsid w:val="009636F3"/>
    <w:rsid w:val="00F41BD2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6598-C707-4FD7-8C38-B09FE31C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</dc:creator>
  <cp:lastModifiedBy>Пользователь</cp:lastModifiedBy>
  <cp:revision>2</cp:revision>
  <cp:lastPrinted>2022-02-22T14:20:00Z</cp:lastPrinted>
  <dcterms:created xsi:type="dcterms:W3CDTF">2022-02-22T13:41:00Z</dcterms:created>
  <dcterms:modified xsi:type="dcterms:W3CDTF">2022-02-22T13:41:00Z</dcterms:modified>
</cp:coreProperties>
</file>